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59" w:rsidRDefault="00200D59" w:rsidP="00200D59">
      <w:pPr>
        <w:ind w:left="2832"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 ДОСЛІДЖУЮ СВІТ</w:t>
      </w:r>
    </w:p>
    <w:p w:rsidR="00200D59" w:rsidRDefault="00200D59" w:rsidP="00200D59">
      <w:pPr>
        <w:ind w:left="2832"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1 клас    </w:t>
      </w:r>
    </w:p>
    <w:p w:rsidR="00200D59" w:rsidRDefault="00200D59" w:rsidP="00200D59">
      <w:pPr>
        <w:rPr>
          <w:i/>
          <w:color w:val="000000" w:themeColor="text1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ТЕМА.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Чи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можливе</w:t>
      </w:r>
      <w:proofErr w:type="spellEnd"/>
      <w:r>
        <w:rPr>
          <w:color w:val="000000" w:themeColor="text1"/>
          <w:sz w:val="28"/>
          <w:szCs w:val="28"/>
        </w:rPr>
        <w:t xml:space="preserve"> на </w:t>
      </w:r>
      <w:proofErr w:type="spellStart"/>
      <w:r>
        <w:rPr>
          <w:color w:val="000000" w:themeColor="text1"/>
          <w:sz w:val="28"/>
          <w:szCs w:val="28"/>
        </w:rPr>
        <w:t>Землі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життя</w:t>
      </w:r>
      <w:proofErr w:type="spellEnd"/>
      <w:r>
        <w:rPr>
          <w:color w:val="000000" w:themeColor="text1"/>
          <w:sz w:val="28"/>
          <w:szCs w:val="28"/>
        </w:rPr>
        <w:t xml:space="preserve"> без </w:t>
      </w:r>
      <w:proofErr w:type="spellStart"/>
      <w:r>
        <w:rPr>
          <w:color w:val="000000" w:themeColor="text1"/>
          <w:sz w:val="28"/>
          <w:szCs w:val="28"/>
        </w:rPr>
        <w:t>Сонця</w:t>
      </w:r>
      <w:proofErr w:type="spellEnd"/>
      <w:proofErr w:type="gramStart"/>
      <w:r>
        <w:rPr>
          <w:color w:val="000000" w:themeColor="text1"/>
          <w:sz w:val="28"/>
          <w:szCs w:val="28"/>
        </w:rPr>
        <w:t xml:space="preserve"> ?</w:t>
      </w:r>
      <w:proofErr w:type="gramEnd"/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• </w:t>
      </w:r>
      <w:r>
        <w:rPr>
          <w:b/>
          <w:i/>
          <w:sz w:val="28"/>
          <w:szCs w:val="28"/>
          <w:lang w:val="uk-UA"/>
        </w:rPr>
        <w:t xml:space="preserve">формування предметних </w:t>
      </w:r>
      <w:proofErr w:type="spellStart"/>
      <w:r>
        <w:rPr>
          <w:b/>
          <w:i/>
          <w:sz w:val="28"/>
          <w:szCs w:val="28"/>
          <w:lang w:val="uk-UA"/>
        </w:rPr>
        <w:t>компетентностей</w:t>
      </w:r>
      <w:proofErr w:type="spellEnd"/>
      <w:r>
        <w:rPr>
          <w:b/>
          <w:i/>
          <w:sz w:val="28"/>
          <w:szCs w:val="28"/>
          <w:lang w:val="uk-UA"/>
        </w:rPr>
        <w:t>: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розширювати знання дітей </w:t>
      </w:r>
      <w:proofErr w:type="spellStart"/>
      <w:r>
        <w:rPr>
          <w:sz w:val="28"/>
          <w:szCs w:val="28"/>
          <w:lang w:val="uk-UA"/>
        </w:rPr>
        <w:t>ппо</w:t>
      </w:r>
      <w:proofErr w:type="spellEnd"/>
      <w:r>
        <w:rPr>
          <w:sz w:val="28"/>
          <w:szCs w:val="28"/>
          <w:lang w:val="uk-UA"/>
        </w:rPr>
        <w:t xml:space="preserve"> Сонце та його властивості, д</w:t>
      </w:r>
      <w:proofErr w:type="spellStart"/>
      <w:r>
        <w:rPr>
          <w:sz w:val="28"/>
          <w:szCs w:val="28"/>
        </w:rPr>
        <w:t>ослідити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Сонця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Землі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Формувати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навички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ідницької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вміння </w:t>
      </w:r>
      <w:proofErr w:type="spellStart"/>
      <w:r>
        <w:rPr>
          <w:sz w:val="28"/>
          <w:szCs w:val="28"/>
        </w:rPr>
        <w:t>класифікувати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узагальнювати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набуті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використовувати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повсякденному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житті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</w:rPr>
        <w:t>Навчати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висловлювати</w:t>
      </w:r>
      <w:proofErr w:type="spellEnd"/>
      <w:r>
        <w:rPr>
          <w:sz w:val="28"/>
          <w:szCs w:val="28"/>
        </w:rPr>
        <w:t xml:space="preserve"> свою думку, активно </w:t>
      </w:r>
      <w:proofErr w:type="spellStart"/>
      <w:r>
        <w:rPr>
          <w:sz w:val="28"/>
          <w:szCs w:val="28"/>
        </w:rPr>
        <w:t>слухати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умовах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усного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спілкування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взаємодіяти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однокласниками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Розвивати фантазію, уяву, кмітливість, закріплювати обчислювальні навички;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</w:t>
      </w:r>
      <w:r>
        <w:rPr>
          <w:b/>
          <w:i/>
          <w:sz w:val="28"/>
          <w:szCs w:val="28"/>
          <w:lang w:val="uk-UA"/>
        </w:rPr>
        <w:t xml:space="preserve">формування ключових </w:t>
      </w:r>
      <w:proofErr w:type="spellStart"/>
      <w:r>
        <w:rPr>
          <w:b/>
          <w:i/>
          <w:sz w:val="28"/>
          <w:szCs w:val="28"/>
          <w:lang w:val="uk-UA"/>
        </w:rPr>
        <w:t>компетентностей</w:t>
      </w:r>
      <w:proofErr w:type="spellEnd"/>
      <w:r>
        <w:rPr>
          <w:b/>
          <w:i/>
          <w:sz w:val="28"/>
          <w:szCs w:val="28"/>
          <w:lang w:val="uk-UA"/>
        </w:rPr>
        <w:t>: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спілкування державною мовою, уміння навчатися впродовж життя, компетентності в природничих науках і математиці, технологіях, екологічна грамотність і здоров’я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Очікувані результати: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56"/>
          <w:szCs w:val="56"/>
          <w:lang w:val="uk-UA"/>
        </w:rPr>
        <w:t>S</w:t>
      </w:r>
      <w:r>
        <w:rPr>
          <w:sz w:val="56"/>
          <w:szCs w:val="56"/>
        </w:rPr>
        <w:t>-</w:t>
      </w:r>
      <w:r>
        <w:rPr>
          <w:sz w:val="96"/>
        </w:rPr>
        <w:t xml:space="preserve"> </w:t>
      </w:r>
      <w:r>
        <w:rPr>
          <w:sz w:val="28"/>
          <w:szCs w:val="28"/>
        </w:rPr>
        <w:t xml:space="preserve"> Я ПІЗНАЮ ПРИРОДУ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Досліджує і з’ясовує значення сонячного світла і тепла на Землі,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>
        <w:rPr>
          <w:sz w:val="28"/>
          <w:szCs w:val="28"/>
        </w:rPr>
        <w:t>ояснює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навіщо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\ вона </w:t>
      </w:r>
      <w:proofErr w:type="spellStart"/>
      <w:r>
        <w:rPr>
          <w:sz w:val="28"/>
          <w:szCs w:val="28"/>
        </w:rPr>
        <w:t>виконує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спостерігаючи</w:t>
      </w:r>
      <w:proofErr w:type="spellEnd"/>
      <w:r>
        <w:rPr>
          <w:sz w:val="28"/>
          <w:szCs w:val="28"/>
        </w:rPr>
        <w:t xml:space="preserve"> за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природними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об’єктами</w:t>
      </w:r>
      <w:proofErr w:type="spellEnd"/>
      <w:r>
        <w:rPr>
          <w:sz w:val="28"/>
          <w:szCs w:val="28"/>
        </w:rPr>
        <w:t xml:space="preserve"> \ </w:t>
      </w:r>
      <w:proofErr w:type="spellStart"/>
      <w:r>
        <w:rPr>
          <w:sz w:val="28"/>
          <w:szCs w:val="28"/>
        </w:rPr>
        <w:t>явищами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експериментуючи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ними</w:t>
      </w:r>
      <w:r>
        <w:rPr>
          <w:sz w:val="28"/>
          <w:szCs w:val="28"/>
          <w:lang w:val="uk-UA"/>
        </w:rPr>
        <w:t>,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proofErr w:type="spellStart"/>
      <w:r>
        <w:rPr>
          <w:sz w:val="28"/>
          <w:szCs w:val="28"/>
        </w:rPr>
        <w:t>ояснює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сонячного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світла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  <w:lang w:val="uk-UA"/>
        </w:rPr>
        <w:t xml:space="preserve">у різні пори року 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56"/>
          <w:szCs w:val="56"/>
          <w:lang w:val="uk-UA"/>
        </w:rPr>
        <w:t>T-</w:t>
      </w:r>
      <w:r>
        <w:rPr>
          <w:sz w:val="28"/>
          <w:szCs w:val="28"/>
          <w:lang w:val="uk-UA"/>
        </w:rPr>
        <w:t xml:space="preserve"> Я У СВІТІ ТЕХНОЛОГІЙ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Прогнозує, яким має бути виріб, створює макет сонечка за зразком із магнітного диску та паперу, дотримується безпечних прийомів праці під час використання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інструментів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пристосувань</w:t>
      </w:r>
      <w:proofErr w:type="spellEnd"/>
      <w:proofErr w:type="gramStart"/>
      <w:r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емонструє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результати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56"/>
          <w:szCs w:val="56"/>
          <w:lang w:val="uk-UA"/>
        </w:rPr>
        <w:t>E-</w:t>
      </w:r>
      <w:r>
        <w:rPr>
          <w:sz w:val="28"/>
          <w:szCs w:val="28"/>
          <w:lang w:val="uk-UA"/>
        </w:rPr>
        <w:t>пояснює, як Сонце впливає на здоров’я людини, виконує запропоновану       роль у мікрогрупі</w:t>
      </w:r>
    </w:p>
    <w:p w:rsidR="00200D59" w:rsidRDefault="00200D59" w:rsidP="00200D59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/>
        </w:rPr>
      </w:pPr>
      <w:r>
        <w:rPr>
          <w:sz w:val="56"/>
          <w:szCs w:val="56"/>
          <w:lang w:val="uk-UA"/>
        </w:rPr>
        <w:t xml:space="preserve">M- </w:t>
      </w:r>
      <w:r>
        <w:rPr>
          <w:sz w:val="28"/>
          <w:szCs w:val="28"/>
          <w:lang w:val="uk-UA"/>
        </w:rPr>
        <w:t>порівнює і впорядковує об’єкти навколишнього світу за певними ознаками, знаходить значення математичних виразів, відтворює в різних видах діяльності  фактичні результати лічби об’єктів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b/>
          <w:i/>
          <w:iCs/>
          <w:sz w:val="28"/>
          <w:szCs w:val="28"/>
          <w:lang w:val="uk-UA"/>
        </w:rPr>
        <w:t>Освітні галузі</w:t>
      </w:r>
      <w:r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природнича; техноло</w:t>
      </w:r>
      <w:r>
        <w:rPr>
          <w:sz w:val="28"/>
          <w:szCs w:val="28"/>
          <w:lang w:val="uk-UA"/>
        </w:rPr>
        <w:softHyphen/>
        <w:t xml:space="preserve">гічна; соціальна і </w:t>
      </w:r>
      <w:proofErr w:type="spellStart"/>
      <w:r>
        <w:rPr>
          <w:sz w:val="28"/>
          <w:szCs w:val="28"/>
          <w:lang w:val="uk-UA"/>
        </w:rPr>
        <w:t>здоров'язбережувальна</w:t>
      </w:r>
      <w:proofErr w:type="spellEnd"/>
      <w:r>
        <w:rPr>
          <w:sz w:val="28"/>
          <w:szCs w:val="28"/>
          <w:lang w:val="uk-UA"/>
        </w:rPr>
        <w:t>; мистецька.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мультимедійне обладнання, презентація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тему «Чи можливе життя на Землі без Сонця?», чарівна скринька, макет ракети, сонця, набір </w:t>
      </w:r>
      <w:proofErr w:type="spellStart"/>
      <w:r>
        <w:rPr>
          <w:sz w:val="28"/>
          <w:szCs w:val="28"/>
          <w:lang w:val="uk-UA"/>
        </w:rPr>
        <w:t>лего</w:t>
      </w:r>
      <w:proofErr w:type="spellEnd"/>
      <w:r>
        <w:rPr>
          <w:sz w:val="28"/>
          <w:szCs w:val="28"/>
          <w:lang w:val="uk-UA"/>
        </w:rPr>
        <w:t xml:space="preserve">, приладдя для дослідів: коробочки, ліхтарики, склянки, квасоля, магнітні диски, кольоровий папір, клей, магнітні </w:t>
      </w:r>
      <w:proofErr w:type="spellStart"/>
      <w:r>
        <w:rPr>
          <w:sz w:val="28"/>
          <w:szCs w:val="28"/>
          <w:lang w:val="uk-UA"/>
        </w:rPr>
        <w:t>стікери-сердечка</w:t>
      </w:r>
      <w:proofErr w:type="spellEnd"/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ОРІЄНТОВНИЙ ПЛАН УРОКУ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ind w:hanging="57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Ранкове зустріч (15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Бесіда «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можливе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?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»(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( 2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( 5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у групах (5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200D59" w:rsidRDefault="00200D59" w:rsidP="00200D59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Рефлексія. Щоденник вражень (3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0D59" w:rsidRDefault="00200D59" w:rsidP="00200D59">
      <w:pPr>
        <w:pStyle w:val="a5"/>
        <w:tabs>
          <w:tab w:val="left" w:pos="4515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00D59" w:rsidRDefault="00200D59" w:rsidP="00200D59">
      <w:pPr>
        <w:pStyle w:val="a5"/>
        <w:tabs>
          <w:tab w:val="left" w:pos="4515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00D59" w:rsidRDefault="00200D59" w:rsidP="00200D59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Колом Сонечко іде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собою день веде.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Станьмо разом, станьмо в колі – 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Станем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сонечком у школі!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РАНКОВА ЗУСТРІЧ – (15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 ПРИВІТАННЯ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 нашім класі друзі всі (плескають в долоні)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 і ти, ми і ви (вказують рукою)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Привітайся з тим, хто справа (повертаються і називають ім’я),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Привітайся з тим, хто зліва,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Ми одна сім’я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нашім класі друзі всі (клацають пальцями)</w:t>
      </w:r>
    </w:p>
    <w:p w:rsidR="00200D59" w:rsidRDefault="00200D59" w:rsidP="00200D59">
      <w:pPr>
        <w:spacing w:line="276" w:lineRule="auto"/>
        <w:ind w:left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 і ти, ми і ви (вказують рукою)</w:t>
      </w:r>
    </w:p>
    <w:p w:rsidR="00200D59" w:rsidRDefault="00200D59" w:rsidP="00200D59">
      <w:pPr>
        <w:spacing w:line="276" w:lineRule="auto"/>
        <w:ind w:left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Не лякай того, хто справа (сварять пальчиком),</w:t>
      </w:r>
    </w:p>
    <w:p w:rsidR="00200D59" w:rsidRDefault="00200D59" w:rsidP="00200D59">
      <w:pPr>
        <w:spacing w:line="276" w:lineRule="auto"/>
        <w:ind w:left="70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-Не</w:t>
      </w:r>
      <w:proofErr w:type="spellEnd"/>
      <w:r>
        <w:rPr>
          <w:sz w:val="28"/>
          <w:szCs w:val="28"/>
          <w:lang w:val="uk-UA"/>
        </w:rPr>
        <w:t xml:space="preserve"> лякай того, хто зліва,</w:t>
      </w:r>
    </w:p>
    <w:p w:rsidR="00200D59" w:rsidRDefault="00200D59" w:rsidP="00200D59">
      <w:pPr>
        <w:spacing w:line="276" w:lineRule="auto"/>
        <w:ind w:left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Ми одна сім’я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нашім класі друзі всі (плескають по грудях)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 і ти, ми і ви (вказують рукою)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Обніми того, хто справа (сварять пальчиком),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-Обніми</w:t>
      </w:r>
      <w:proofErr w:type="spellEnd"/>
      <w:r>
        <w:rPr>
          <w:sz w:val="28"/>
          <w:szCs w:val="28"/>
          <w:lang w:val="uk-UA"/>
        </w:rPr>
        <w:t xml:space="preserve"> того, хто зліва,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Ми одна сім’я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Робота 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лего</w:t>
      </w:r>
      <w:proofErr w:type="spellEnd"/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Підніміть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цеглинку ті діти, хто разом зі мною радий вітати усіх нас сьогодні. Помахайте цеглинкою та скажіть: «Привіт</w:t>
      </w:r>
      <w:r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ідніміть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жовту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цеглинку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готовий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подарувати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посмішку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одному.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Посміхніться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ідніміть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помаранчеву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цеглинку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кого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гарний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настрій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ідніміть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зелену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цеглинку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прийшов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 синю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приїхав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ідніміть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блакитну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цеглинку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подобаються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походи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цікаві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подорожі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00D59" w:rsidRDefault="00200D59" w:rsidP="00200D59">
      <w:pPr>
        <w:pStyle w:val="Default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Підніміть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башточку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усіх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цеглинок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відправитись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подорож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А для того, щоб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дізнатись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 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будемо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подорожувати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необхідно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виконати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цікаве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завдання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 </w:t>
      </w:r>
      <w:proofErr w:type="gramEnd"/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 ЩОДЕННІ НОВИНИ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Вибір автора дня (іменинник, лічилка)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визначення пори року, місяця, дня, дати, погоди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ВИЗНАЧЕННЯ ТЕМИ ЗУСТРІЧІ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Метод «Чарівна скринька»</w:t>
      </w:r>
    </w:p>
    <w:p w:rsidR="00200D59" w:rsidRDefault="00200D59" w:rsidP="00200D59">
      <w:pPr>
        <w:pStyle w:val="a5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Сюжет із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чарівною скринькою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макетом ракети: діти відгадують, що в скриньці (ракета), називають планети Сонячної системи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Політ на улюблену планету Сонячної системи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Прикріплюють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стікери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сердечка на дошку до улюбленої планети.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Визначають, чому не полетіли на Сонце;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вже знають про Сонце</w:t>
      </w:r>
    </w:p>
    <w:p w:rsidR="00200D59" w:rsidRDefault="00200D59" w:rsidP="00200D59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вправа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банани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закреслити букву, яка повторюється, і визначити тему</w:t>
      </w:r>
    </w:p>
    <w:p w:rsidR="00200D59" w:rsidRDefault="00200D59" w:rsidP="00200D59">
      <w:pPr>
        <w:spacing w:line="276" w:lineRule="auto"/>
        <w:rPr>
          <w:b/>
          <w:lang w:val="uk-UA"/>
        </w:rPr>
      </w:pPr>
      <w:r>
        <w:rPr>
          <w:b/>
          <w:lang w:val="uk-UA"/>
        </w:rPr>
        <w:t>КСОНКЦКЕК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lang w:val="uk-UA"/>
        </w:rPr>
        <w:t>(</w:t>
      </w:r>
      <w:r>
        <w:rPr>
          <w:b/>
          <w:sz w:val="28"/>
          <w:szCs w:val="28"/>
          <w:lang w:val="uk-UA"/>
        </w:rPr>
        <w:t>вчитель відкриває картинку Сонця із асоціативного куща)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</w:t>
      </w:r>
      <w:proofErr w:type="spellStart"/>
      <w:r>
        <w:rPr>
          <w:b/>
          <w:sz w:val="28"/>
          <w:szCs w:val="28"/>
          <w:lang w:val="uk-UA"/>
        </w:rPr>
        <w:t>Руханка</w:t>
      </w:r>
      <w:proofErr w:type="spellEnd"/>
      <w:r>
        <w:rPr>
          <w:b/>
          <w:sz w:val="28"/>
          <w:szCs w:val="28"/>
          <w:lang w:val="uk-UA"/>
        </w:rPr>
        <w:t xml:space="preserve"> 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Встаньте, діти, посміхніться,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Землі рідній поклоніться,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Веретенцем покрутіться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 до Сонця потягніться,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Раз присядьте, два присядьте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 за парти тихо сядьте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 Робота з індивідуальними математичними картками, поділ на групи (додаток)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Космічні пірати дізналися, що ми подорожуємо космічним простором і вирішили взяти нас в полон. Щоб цього не трапилося, треба розв’язати приклади і об’єднатися в групи за результатами ( 1- перша група, 2 – друга і т.д. Всього 4 групи)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 Гра з ЛЕГО «Знайди Сонце по тіні»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Відгадайте загадку</w:t>
      </w:r>
      <w:r>
        <w:rPr>
          <w:b/>
          <w:sz w:val="28"/>
          <w:szCs w:val="28"/>
          <w:lang w:val="uk-UA"/>
        </w:rPr>
        <w:t>: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Бродить одиноко вогняне око,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 всіх поглядає – теплом зігріває (Сонце)</w:t>
      </w:r>
    </w:p>
    <w:p w:rsidR="00200D59" w:rsidRDefault="00200D59" w:rsidP="00200D59">
      <w:pPr>
        <w:pStyle w:val="a6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допомогою цеглинок </w:t>
      </w:r>
      <w:proofErr w:type="spellStart"/>
      <w:r>
        <w:rPr>
          <w:sz w:val="28"/>
          <w:szCs w:val="28"/>
          <w:lang w:val="uk-UA"/>
        </w:rPr>
        <w:t>Лего</w:t>
      </w:r>
      <w:proofErr w:type="spellEnd"/>
      <w:r>
        <w:rPr>
          <w:sz w:val="28"/>
          <w:szCs w:val="28"/>
          <w:lang w:val="uk-UA"/>
        </w:rPr>
        <w:t xml:space="preserve"> визначте, від якого сонечка падає тінь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 w:rsidRPr="00D8429F">
        <w:rPr>
          <w:b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20.75pt" o:ole="">
            <v:imagedata r:id="rId5" o:title=""/>
          </v:shape>
          <o:OLEObject Type="Embed" ProgID="PowerPoint.Slide.12" ShapeID="_x0000_i1025" DrawAspect="Content" ObjectID="_1633072956" r:id="rId6"/>
        </w:object>
      </w:r>
      <w:r>
        <w:rPr>
          <w:sz w:val="20"/>
          <w:szCs w:val="20"/>
        </w:rPr>
        <w:t xml:space="preserve"> </w:t>
      </w:r>
      <w:r w:rsidRPr="00D8429F">
        <w:rPr>
          <w:b/>
          <w:sz w:val="28"/>
          <w:szCs w:val="28"/>
        </w:rPr>
        <w:object w:dxaOrig="7194" w:dyaOrig="5395">
          <v:shape id="_x0000_i1026" type="#_x0000_t75" style="width:150.75pt;height:112.5pt" o:ole="">
            <v:imagedata r:id="rId7" o:title=""/>
          </v:shape>
          <o:OLEObject Type="Embed" ProgID="PowerPoint.Slide.12" ShapeID="_x0000_i1026" DrawAspect="Content" ObjectID="_1633072957" r:id="rId8"/>
        </w:object>
      </w:r>
      <w:r>
        <w:rPr>
          <w:sz w:val="20"/>
          <w:szCs w:val="20"/>
        </w:rPr>
        <w:t xml:space="preserve"> </w:t>
      </w:r>
      <w:r w:rsidRPr="00D8429F">
        <w:rPr>
          <w:b/>
          <w:sz w:val="28"/>
          <w:szCs w:val="28"/>
        </w:rPr>
        <w:object w:dxaOrig="7194" w:dyaOrig="5395">
          <v:shape id="_x0000_i1027" type="#_x0000_t75" style="width:158.25pt;height:118.5pt" o:ole="">
            <v:imagedata r:id="rId9" o:title=""/>
          </v:shape>
          <o:OLEObject Type="Embed" ProgID="PowerPoint.Slide.12" ShapeID="_x0000_i1027" DrawAspect="Content" ObjectID="_1633072958" r:id="rId10"/>
        </w:objec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Перегляд уривку м/ф «Сонячна </w:t>
      </w:r>
      <w:proofErr w:type="spellStart"/>
      <w:r>
        <w:rPr>
          <w:b/>
          <w:sz w:val="28"/>
          <w:szCs w:val="28"/>
          <w:lang w:val="uk-UA"/>
        </w:rPr>
        <w:t>система.Сонце</w:t>
      </w:r>
      <w:proofErr w:type="spellEnd"/>
      <w:r>
        <w:rPr>
          <w:b/>
          <w:sz w:val="28"/>
          <w:szCs w:val="28"/>
          <w:lang w:val="uk-UA"/>
        </w:rPr>
        <w:t>»</w:t>
      </w:r>
      <w:r>
        <w:rPr>
          <w:lang w:val="uk-UA"/>
        </w:rPr>
        <w:t xml:space="preserve"> </w:t>
      </w:r>
      <w:r>
        <w:rPr>
          <w:i/>
          <w:sz w:val="28"/>
          <w:szCs w:val="28"/>
          <w:lang w:val="uk-UA"/>
        </w:rPr>
        <w:t>https://www.youtube.com/embed/ITub7NYgY2Y" (про Сонце)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</w:t>
      </w:r>
      <w:proofErr w:type="spellStart"/>
      <w:r>
        <w:rPr>
          <w:b/>
          <w:sz w:val="28"/>
          <w:szCs w:val="28"/>
          <w:lang w:val="uk-UA"/>
        </w:rPr>
        <w:t>Фізкультхвилинка</w:t>
      </w:r>
      <w:proofErr w:type="spellEnd"/>
      <w:r>
        <w:rPr>
          <w:b/>
          <w:sz w:val="28"/>
          <w:szCs w:val="28"/>
          <w:lang w:val="uk-UA"/>
        </w:rPr>
        <w:t xml:space="preserve"> «Посмішка»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ІІ. Бесіда «Чи можливе на Землі життя без Сонця?» за презентацією </w:t>
      </w:r>
      <w:r>
        <w:rPr>
          <w:i/>
          <w:sz w:val="28"/>
          <w:szCs w:val="28"/>
          <w:lang w:val="uk-UA"/>
        </w:rPr>
        <w:t>«Чи можливе життя на Землі без Сонця?» https://vseosvita.ua/</w:t>
      </w:r>
    </w:p>
    <w:p w:rsidR="00200D59" w:rsidRDefault="00200D59" w:rsidP="00200D59">
      <w:pPr>
        <w:spacing w:line="276" w:lineRule="auto"/>
        <w:rPr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lang w:val="uk-UA"/>
        </w:rPr>
        <w:t>ІІІ. РОБОТА В ГРУПАХ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 Дослід 1.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Коробочка з отвором, ліхтарик. Дослідити, як люди отримують від Сонця світло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Дослід 2. </w:t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Посадити в прозору і затемнену ємності квасолю. Одну поставити на вікно, іншу в затемнене місце. Вести спостереження щодня, фіксувати зміни</w:t>
      </w:r>
    </w:p>
    <w:p w:rsidR="00200D59" w:rsidRDefault="00200D59" w:rsidP="00200D59">
      <w:pPr>
        <w:spacing w:line="276" w:lineRule="auto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1. Складання асоціативного куща «Сонце» за результатами дослідів</w:t>
      </w:r>
    </w:p>
    <w:p w:rsidR="00200D59" w:rsidRDefault="00200D59" w:rsidP="00200D59">
      <w:pPr>
        <w:spacing w:line="276" w:lineRule="auto"/>
        <w:rPr>
          <w:b/>
          <w:i/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685925" cy="1190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59" w:rsidRDefault="00200D59" w:rsidP="00200D59">
      <w:pPr>
        <w:spacing w:line="276" w:lineRule="auto"/>
        <w:rPr>
          <w:i/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 Робота з підручником «Я досліджую світ» Коршунова О., Гущина Н. с.78-79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  <w:lang w:val="uk-UA"/>
        </w:rPr>
        <w:t>. Робота в групах.  Мистецька діяльність.</w:t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1.Виготовлення Сонечка з магнітних дисків та </w:t>
      </w:r>
      <w:proofErr w:type="spellStart"/>
      <w:r>
        <w:rPr>
          <w:b/>
          <w:sz w:val="28"/>
          <w:szCs w:val="28"/>
          <w:lang w:val="uk-UA"/>
        </w:rPr>
        <w:t>стікерів</w:t>
      </w:r>
      <w:proofErr w:type="spellEnd"/>
    </w:p>
    <w:p w:rsidR="00200D59" w:rsidRDefault="00200D59" w:rsidP="00200D59">
      <w:pPr>
        <w:pStyle w:val="a6"/>
        <w:numPr>
          <w:ilvl w:val="0"/>
          <w:numId w:val="3"/>
        </w:numPr>
        <w:spacing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- Яка зараз пора року?</w:t>
      </w:r>
    </w:p>
    <w:p w:rsidR="00200D59" w:rsidRDefault="00200D59" w:rsidP="00200D59">
      <w:pPr>
        <w:pStyle w:val="a6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- Сонечко віддалилось від Землі, стало холодно. Давайте зробимо Сонечка, щоб вони давали нам світло і тепло</w:t>
      </w:r>
      <w:r>
        <w:rPr>
          <w:sz w:val="28"/>
          <w:szCs w:val="28"/>
          <w:lang w:val="uk-UA"/>
        </w:rPr>
        <w:t>.</w:t>
      </w:r>
    </w:p>
    <w:p w:rsidR="00200D59" w:rsidRDefault="00200D59" w:rsidP="00200D59">
      <w:pPr>
        <w:pStyle w:val="a6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838200" cy="838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 Презентація робіт  «Крісло автора»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Рефлексія.</w:t>
      </w:r>
      <w:proofErr w:type="gramEnd"/>
      <w:r>
        <w:rPr>
          <w:b/>
          <w:sz w:val="28"/>
          <w:szCs w:val="28"/>
          <w:lang w:val="uk-UA"/>
        </w:rPr>
        <w:t xml:space="preserve"> 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 Гра «Так чи ні»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• Сонце потрібно всьому живому (так)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• </w:t>
      </w:r>
      <w:r>
        <w:rPr>
          <w:sz w:val="28"/>
          <w:szCs w:val="28"/>
          <w:lang w:val="uk-UA"/>
        </w:rPr>
        <w:t>Сонце завжди гріє однаково (Ні)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• Без сонячного тепла проростає насіння, квітують рослини (Ні)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• Хмари затримують тепло сонячних променів (Так)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 Гра «Мандрівка з промінчиком»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Уявіть, що вам до рук потрапив сонячний промінчик. Куди б ви з ним помандрували? (</w:t>
      </w:r>
      <w:r>
        <w:rPr>
          <w:i/>
          <w:sz w:val="28"/>
          <w:szCs w:val="28"/>
          <w:lang w:val="uk-UA"/>
        </w:rPr>
        <w:t>до мами, тата, бабусі, друга, дитячий будинок</w:t>
      </w:r>
      <w:r>
        <w:rPr>
          <w:sz w:val="28"/>
          <w:szCs w:val="28"/>
          <w:lang w:val="uk-UA"/>
        </w:rPr>
        <w:t>…)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Гра «Аукціон»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чи може Сонце нашкодити людині?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Щоденник вражень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 радію Сонечку…</w:t>
      </w: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</w:p>
    <w:p w:rsidR="00200D59" w:rsidRDefault="00200D59" w:rsidP="00200D59">
      <w:pPr>
        <w:tabs>
          <w:tab w:val="left" w:pos="6435"/>
        </w:tabs>
        <w:spacing w:line="276" w:lineRule="auto"/>
        <w:rPr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Література та </w:t>
      </w:r>
      <w:proofErr w:type="spellStart"/>
      <w:r>
        <w:rPr>
          <w:b/>
          <w:sz w:val="28"/>
          <w:szCs w:val="28"/>
          <w:lang w:val="uk-UA"/>
        </w:rPr>
        <w:t>інтернет</w:t>
      </w:r>
      <w:proofErr w:type="spellEnd"/>
      <w:r>
        <w:rPr>
          <w:b/>
          <w:sz w:val="28"/>
          <w:szCs w:val="28"/>
          <w:lang w:val="uk-UA"/>
        </w:rPr>
        <w:t xml:space="preserve"> – ресурси:</w:t>
      </w:r>
    </w:p>
    <w:p w:rsidR="00200D59" w:rsidRDefault="00200D59" w:rsidP="00200D59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Державний стандарт початкової освіти (затверджено постановою Кабінету Міністрів України від 21 лютого 2018 р. № 87).</w:t>
      </w:r>
    </w:p>
    <w:p w:rsidR="00200D59" w:rsidRDefault="00200D59" w:rsidP="00200D59">
      <w:pPr>
        <w:tabs>
          <w:tab w:val="left" w:pos="129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2.  </w:t>
      </w:r>
      <w:r>
        <w:rPr>
          <w:sz w:val="28"/>
          <w:szCs w:val="28"/>
          <w:lang w:val="uk-UA"/>
        </w:rPr>
        <w:t xml:space="preserve">Типові освітні програми для </w:t>
      </w:r>
      <w:proofErr w:type="spellStart"/>
      <w:r>
        <w:rPr>
          <w:sz w:val="28"/>
          <w:szCs w:val="28"/>
          <w:lang w:val="uk-UA"/>
        </w:rPr>
        <w:t>закл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заг.серед.освіти</w:t>
      </w:r>
      <w:proofErr w:type="spellEnd"/>
      <w:r>
        <w:rPr>
          <w:sz w:val="28"/>
          <w:szCs w:val="28"/>
          <w:lang w:val="uk-UA"/>
        </w:rPr>
        <w:t xml:space="preserve">. 1 клас / </w:t>
      </w:r>
      <w:proofErr w:type="spellStart"/>
      <w:r>
        <w:rPr>
          <w:sz w:val="28"/>
          <w:szCs w:val="28"/>
          <w:lang w:val="uk-UA"/>
        </w:rPr>
        <w:t>укл</w:t>
      </w:r>
      <w:proofErr w:type="spellEnd"/>
      <w:r>
        <w:rPr>
          <w:sz w:val="28"/>
          <w:szCs w:val="28"/>
          <w:lang w:val="uk-UA"/>
        </w:rPr>
        <w:t>. А.В.</w:t>
      </w:r>
      <w:proofErr w:type="spellStart"/>
      <w:r>
        <w:rPr>
          <w:sz w:val="28"/>
          <w:szCs w:val="28"/>
          <w:lang w:val="uk-UA"/>
        </w:rPr>
        <w:t>Лотоцька</w:t>
      </w:r>
      <w:proofErr w:type="spellEnd"/>
      <w:r>
        <w:rPr>
          <w:sz w:val="28"/>
          <w:szCs w:val="28"/>
          <w:lang w:val="uk-UA"/>
        </w:rPr>
        <w:t xml:space="preserve">. – Х. : Вид – </w:t>
      </w:r>
      <w:proofErr w:type="spellStart"/>
      <w:r>
        <w:rPr>
          <w:sz w:val="28"/>
          <w:szCs w:val="28"/>
          <w:lang w:val="uk-UA"/>
        </w:rPr>
        <w:t>во</w:t>
      </w:r>
      <w:proofErr w:type="spellEnd"/>
      <w:r>
        <w:rPr>
          <w:sz w:val="28"/>
          <w:szCs w:val="28"/>
          <w:lang w:val="uk-UA"/>
        </w:rPr>
        <w:t xml:space="preserve"> «Ранок», 2018. – 192 с.</w:t>
      </w:r>
    </w:p>
    <w:p w:rsidR="00200D59" w:rsidRDefault="00200D59" w:rsidP="00200D59">
      <w:pPr>
        <w:tabs>
          <w:tab w:val="left" w:pos="129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Тематичні дні у 1-му класі. І семестр. / </w:t>
      </w:r>
      <w:proofErr w:type="spellStart"/>
      <w:r>
        <w:rPr>
          <w:sz w:val="28"/>
          <w:szCs w:val="28"/>
          <w:lang w:val="uk-UA"/>
        </w:rPr>
        <w:t>авт.-упоряд</w:t>
      </w:r>
      <w:proofErr w:type="spellEnd"/>
      <w:r>
        <w:rPr>
          <w:sz w:val="28"/>
          <w:szCs w:val="28"/>
          <w:lang w:val="uk-UA"/>
        </w:rPr>
        <w:t>. Н.А.</w:t>
      </w:r>
      <w:proofErr w:type="spellStart"/>
      <w:r>
        <w:rPr>
          <w:sz w:val="28"/>
          <w:szCs w:val="28"/>
          <w:lang w:val="uk-UA"/>
        </w:rPr>
        <w:t>Жиганюк</w:t>
      </w:r>
      <w:proofErr w:type="spellEnd"/>
      <w:r>
        <w:rPr>
          <w:sz w:val="28"/>
          <w:szCs w:val="28"/>
          <w:lang w:val="uk-UA"/>
        </w:rPr>
        <w:t>, О.В.Кирилова, І.В.Кодола, О.В.</w:t>
      </w:r>
      <w:proofErr w:type="spellStart"/>
      <w:r>
        <w:rPr>
          <w:sz w:val="28"/>
          <w:szCs w:val="28"/>
          <w:lang w:val="uk-UA"/>
        </w:rPr>
        <w:t>Стеценко</w:t>
      </w:r>
      <w:proofErr w:type="spellEnd"/>
      <w:r>
        <w:rPr>
          <w:sz w:val="28"/>
          <w:szCs w:val="28"/>
          <w:lang w:val="uk-UA"/>
        </w:rPr>
        <w:t>, О.П.</w:t>
      </w:r>
      <w:proofErr w:type="spellStart"/>
      <w:r>
        <w:rPr>
          <w:sz w:val="28"/>
          <w:szCs w:val="28"/>
          <w:lang w:val="uk-UA"/>
        </w:rPr>
        <w:t>Чорнобай</w:t>
      </w:r>
      <w:proofErr w:type="spellEnd"/>
      <w:r>
        <w:rPr>
          <w:sz w:val="28"/>
          <w:szCs w:val="28"/>
          <w:lang w:val="uk-UA"/>
        </w:rPr>
        <w:t xml:space="preserve">,                  А.С. Яковенко,  – Х. : </w:t>
      </w:r>
      <w:proofErr w:type="spellStart"/>
      <w:r>
        <w:rPr>
          <w:sz w:val="28"/>
          <w:szCs w:val="28"/>
          <w:lang w:val="uk-UA"/>
        </w:rPr>
        <w:t>Вид.група</w:t>
      </w:r>
      <w:proofErr w:type="spellEnd"/>
      <w:r>
        <w:rPr>
          <w:sz w:val="28"/>
          <w:szCs w:val="28"/>
          <w:lang w:val="uk-UA"/>
        </w:rPr>
        <w:t xml:space="preserve"> «Основа», 2018. – 142, [2] с. – (Серія «Нова українська школа»).</w:t>
      </w:r>
    </w:p>
    <w:p w:rsidR="00200D59" w:rsidRDefault="00200D59" w:rsidP="00200D59">
      <w:pPr>
        <w:spacing w:line="276" w:lineRule="auto"/>
        <w:rPr>
          <w:rStyle w:val="a3"/>
          <w:shd w:val="clear" w:color="auto" w:fill="FFFFFF"/>
        </w:rPr>
      </w:pPr>
      <w:r>
        <w:rPr>
          <w:sz w:val="28"/>
          <w:szCs w:val="28"/>
          <w:lang w:val="uk-UA"/>
        </w:rPr>
        <w:t xml:space="preserve">4. Ранкові зустрічі. 1 клас. І семестр. / </w:t>
      </w:r>
      <w:proofErr w:type="spellStart"/>
      <w:r>
        <w:rPr>
          <w:sz w:val="28"/>
          <w:szCs w:val="28"/>
          <w:lang w:val="uk-UA"/>
        </w:rPr>
        <w:t>авт.-упоряд</w:t>
      </w:r>
      <w:proofErr w:type="spellEnd"/>
      <w:r>
        <w:rPr>
          <w:sz w:val="28"/>
          <w:szCs w:val="28"/>
          <w:lang w:val="uk-UA"/>
        </w:rPr>
        <w:t>. Н.Ю.</w:t>
      </w:r>
      <w:proofErr w:type="spellStart"/>
      <w:r>
        <w:rPr>
          <w:sz w:val="28"/>
          <w:szCs w:val="28"/>
          <w:lang w:val="uk-UA"/>
        </w:rPr>
        <w:t>Бабіченко</w:t>
      </w:r>
      <w:proofErr w:type="spellEnd"/>
      <w:r>
        <w:rPr>
          <w:sz w:val="28"/>
          <w:szCs w:val="28"/>
          <w:lang w:val="uk-UA"/>
        </w:rPr>
        <w:t>,    О.А. Нечипоренко, С.М.</w:t>
      </w:r>
      <w:proofErr w:type="spellStart"/>
      <w:r>
        <w:rPr>
          <w:sz w:val="28"/>
          <w:szCs w:val="28"/>
          <w:lang w:val="uk-UA"/>
        </w:rPr>
        <w:t>Хівренко</w:t>
      </w:r>
      <w:proofErr w:type="spellEnd"/>
      <w:r>
        <w:rPr>
          <w:sz w:val="28"/>
          <w:szCs w:val="28"/>
          <w:lang w:val="uk-UA"/>
        </w:rPr>
        <w:t>. – Х. : Вид. група «Основа», 2018. – 141, [3] с. – (Серія «Нова українська школа»)</w:t>
      </w:r>
    </w:p>
    <w:p w:rsidR="00200D59" w:rsidRDefault="00D8429F" w:rsidP="00200D59">
      <w:pPr>
        <w:spacing w:line="276" w:lineRule="auto"/>
        <w:rPr>
          <w:rStyle w:val="a3"/>
          <w:color w:val="000000" w:themeColor="text1"/>
          <w:sz w:val="28"/>
          <w:szCs w:val="28"/>
          <w:shd w:val="clear" w:color="auto" w:fill="FFFFFF"/>
          <w:lang w:val="uk-UA"/>
        </w:rPr>
      </w:pPr>
      <w:hyperlink r:id="rId13" w:history="1"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  <w:lang w:val="uk-UA"/>
          </w:rPr>
          <w:t xml:space="preserve">5. 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</w:rPr>
          <w:t>https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  <w:lang w:val="uk-UA"/>
          </w:rPr>
          <w:t>://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</w:rPr>
          <w:t>naurok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  <w:lang w:val="uk-UA"/>
          </w:rPr>
          <w:t>.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</w:rPr>
          <w:t>com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  <w:lang w:val="uk-UA"/>
          </w:rPr>
          <w:t>.</w:t>
        </w:r>
        <w:r w:rsidR="00200D59">
          <w:rPr>
            <w:rStyle w:val="a3"/>
            <w:color w:val="000000" w:themeColor="text1"/>
            <w:sz w:val="28"/>
            <w:szCs w:val="28"/>
            <w:shd w:val="clear" w:color="auto" w:fill="FFFFFF"/>
          </w:rPr>
          <w:t>ua </w:t>
        </w:r>
      </w:hyperlink>
    </w:p>
    <w:p w:rsidR="00200D59" w:rsidRDefault="00200D59" w:rsidP="00200D59">
      <w:pPr>
        <w:spacing w:line="276" w:lineRule="auto"/>
        <w:rPr>
          <w:rStyle w:val="a3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6. </w:t>
      </w:r>
      <w:hyperlink r:id="rId14" w:history="1">
        <w:r>
          <w:rPr>
            <w:rStyle w:val="a3"/>
            <w:sz w:val="28"/>
            <w:szCs w:val="28"/>
            <w:shd w:val="clear" w:color="auto" w:fill="FFFFFF"/>
          </w:rPr>
          <w:t>https</w:t>
        </w:r>
        <w:r>
          <w:rPr>
            <w:rStyle w:val="a3"/>
            <w:sz w:val="28"/>
            <w:szCs w:val="28"/>
            <w:shd w:val="clear" w:color="auto" w:fill="FFFFFF"/>
            <w:lang w:val="uk-UA"/>
          </w:rPr>
          <w:t>://</w:t>
        </w:r>
        <w:r>
          <w:rPr>
            <w:rStyle w:val="a3"/>
            <w:sz w:val="28"/>
            <w:szCs w:val="28"/>
            <w:shd w:val="clear" w:color="auto" w:fill="FFFFFF"/>
          </w:rPr>
          <w:t>vseosvita</w:t>
        </w:r>
        <w:r>
          <w:rPr>
            <w:rStyle w:val="a3"/>
            <w:sz w:val="28"/>
            <w:szCs w:val="28"/>
            <w:shd w:val="clear" w:color="auto" w:fill="FFFFFF"/>
            <w:lang w:val="uk-UA"/>
          </w:rPr>
          <w:t>.</w:t>
        </w:r>
        <w:r>
          <w:rPr>
            <w:rStyle w:val="a3"/>
            <w:sz w:val="28"/>
            <w:szCs w:val="28"/>
            <w:shd w:val="clear" w:color="auto" w:fill="FFFFFF"/>
          </w:rPr>
          <w:t>ua</w:t>
        </w:r>
        <w:r>
          <w:rPr>
            <w:rStyle w:val="a3"/>
            <w:sz w:val="28"/>
            <w:szCs w:val="28"/>
            <w:shd w:val="clear" w:color="auto" w:fill="FFFFFF"/>
            <w:lang w:val="uk-UA"/>
          </w:rPr>
          <w:t>/.</w:t>
        </w:r>
      </w:hyperlink>
    </w:p>
    <w:p w:rsidR="00200D59" w:rsidRPr="00200D59" w:rsidRDefault="00200D59" w:rsidP="00200D59">
      <w:pPr>
        <w:spacing w:line="276" w:lineRule="auto"/>
        <w:rPr>
          <w:color w:val="000000" w:themeColor="text1"/>
          <w:lang w:val="uk-UA"/>
        </w:rPr>
      </w:pPr>
      <w:r>
        <w:rPr>
          <w:rStyle w:val="HTML"/>
          <w:color w:val="000000" w:themeColor="text1"/>
          <w:sz w:val="28"/>
          <w:szCs w:val="28"/>
          <w:shd w:val="clear" w:color="auto" w:fill="FFFFFF"/>
          <w:lang w:val="uk-UA"/>
        </w:rPr>
        <w:t xml:space="preserve">7. </w:t>
      </w:r>
      <w:hyperlink r:id="rId15" w:history="1"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https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://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www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.</w:t>
        </w:r>
        <w:proofErr w:type="spellStart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youtube</w:t>
        </w:r>
        <w:proofErr w:type="spellEnd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.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com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/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watch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?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v</w:t>
        </w:r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=</w:t>
        </w:r>
        <w:proofErr w:type="spellStart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gB</w:t>
        </w:r>
        <w:proofErr w:type="spellEnd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0</w:t>
        </w:r>
        <w:proofErr w:type="spellStart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en-US"/>
          </w:rPr>
          <w:t>kTxguNF</w:t>
        </w:r>
        <w:proofErr w:type="spellEnd"/>
        <w:r>
          <w:rPr>
            <w:rStyle w:val="a3"/>
            <w:color w:val="000000" w:themeColor="text1"/>
            <w:sz w:val="28"/>
            <w:szCs w:val="28"/>
            <w:shd w:val="clear" w:color="auto" w:fill="E6E6E6"/>
            <w:lang w:val="uk-UA"/>
          </w:rPr>
          <w:t>0</w:t>
        </w:r>
      </w:hyperlink>
    </w:p>
    <w:p w:rsidR="00200D59" w:rsidRDefault="00200D59" w:rsidP="00200D59">
      <w:pPr>
        <w:spacing w:line="276" w:lineRule="auto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8. </w:t>
      </w:r>
      <w:hyperlink r:id="rId16" w:history="1">
        <w:r>
          <w:rPr>
            <w:rStyle w:val="a3"/>
            <w:color w:val="000000" w:themeColor="text1"/>
            <w:sz w:val="28"/>
            <w:szCs w:val="28"/>
            <w:lang w:val="en-US"/>
          </w:rPr>
          <w:t>https</w:t>
        </w:r>
        <w:r>
          <w:rPr>
            <w:rStyle w:val="a3"/>
            <w:color w:val="000000" w:themeColor="text1"/>
            <w:sz w:val="28"/>
            <w:szCs w:val="28"/>
            <w:lang w:val="uk-UA"/>
          </w:rPr>
          <w:t>://</w:t>
        </w:r>
        <w:r>
          <w:rPr>
            <w:rStyle w:val="a3"/>
            <w:color w:val="000000" w:themeColor="text1"/>
            <w:sz w:val="28"/>
            <w:szCs w:val="28"/>
            <w:lang w:val="en-US"/>
          </w:rPr>
          <w:t>www</w:t>
        </w:r>
        <w:r>
          <w:rPr>
            <w:rStyle w:val="a3"/>
            <w:color w:val="000000" w:themeColor="text1"/>
            <w:sz w:val="28"/>
            <w:szCs w:val="28"/>
            <w:lang w:val="uk-UA"/>
          </w:rPr>
          <w:t>.</w:t>
        </w:r>
        <w:proofErr w:type="spellStart"/>
        <w:r>
          <w:rPr>
            <w:rStyle w:val="a3"/>
            <w:color w:val="000000" w:themeColor="text1"/>
            <w:sz w:val="28"/>
            <w:szCs w:val="28"/>
            <w:lang w:val="en-US"/>
          </w:rPr>
          <w:t>youtube</w:t>
        </w:r>
        <w:proofErr w:type="spellEnd"/>
        <w:r>
          <w:rPr>
            <w:rStyle w:val="a3"/>
            <w:color w:val="000000" w:themeColor="text1"/>
            <w:sz w:val="28"/>
            <w:szCs w:val="28"/>
            <w:lang w:val="uk-UA"/>
          </w:rPr>
          <w:t>.</w:t>
        </w:r>
        <w:r>
          <w:rPr>
            <w:rStyle w:val="a3"/>
            <w:color w:val="000000" w:themeColor="text1"/>
            <w:sz w:val="28"/>
            <w:szCs w:val="28"/>
            <w:lang w:val="en-US"/>
          </w:rPr>
          <w:t>com</w:t>
        </w:r>
        <w:r>
          <w:rPr>
            <w:rStyle w:val="a3"/>
            <w:color w:val="000000" w:themeColor="text1"/>
            <w:sz w:val="28"/>
            <w:szCs w:val="28"/>
            <w:lang w:val="uk-UA"/>
          </w:rPr>
          <w:t>/</w:t>
        </w:r>
        <w:r>
          <w:rPr>
            <w:rStyle w:val="a3"/>
            <w:color w:val="000000" w:themeColor="text1"/>
            <w:sz w:val="28"/>
            <w:szCs w:val="28"/>
            <w:lang w:val="en-US"/>
          </w:rPr>
          <w:t>watch</w:t>
        </w:r>
        <w:r>
          <w:rPr>
            <w:rStyle w:val="a3"/>
            <w:color w:val="000000" w:themeColor="text1"/>
            <w:sz w:val="28"/>
            <w:szCs w:val="28"/>
            <w:lang w:val="uk-UA"/>
          </w:rPr>
          <w:t>?</w:t>
        </w:r>
        <w:r>
          <w:rPr>
            <w:rStyle w:val="a3"/>
            <w:color w:val="000000" w:themeColor="text1"/>
            <w:sz w:val="28"/>
            <w:szCs w:val="28"/>
            <w:lang w:val="en-US"/>
          </w:rPr>
          <w:t>v</w:t>
        </w:r>
        <w:r>
          <w:rPr>
            <w:rStyle w:val="a3"/>
            <w:color w:val="000000" w:themeColor="text1"/>
            <w:sz w:val="28"/>
            <w:szCs w:val="28"/>
            <w:lang w:val="uk-UA"/>
          </w:rPr>
          <w:t>=</w:t>
        </w:r>
        <w:proofErr w:type="spellStart"/>
        <w:r>
          <w:rPr>
            <w:rStyle w:val="a3"/>
            <w:color w:val="000000" w:themeColor="text1"/>
            <w:sz w:val="28"/>
            <w:szCs w:val="28"/>
            <w:lang w:val="en-US"/>
          </w:rPr>
          <w:t>lw</w:t>
        </w:r>
        <w:proofErr w:type="spellEnd"/>
        <w:r>
          <w:rPr>
            <w:rStyle w:val="a3"/>
            <w:color w:val="000000" w:themeColor="text1"/>
            <w:sz w:val="28"/>
            <w:szCs w:val="28"/>
            <w:lang w:val="uk-UA"/>
          </w:rPr>
          <w:t>1</w:t>
        </w:r>
        <w:r>
          <w:rPr>
            <w:rStyle w:val="a3"/>
            <w:color w:val="000000" w:themeColor="text1"/>
            <w:sz w:val="28"/>
            <w:szCs w:val="28"/>
            <w:lang w:val="en-US"/>
          </w:rPr>
          <w:t>XZJDLCJU</w:t>
        </w:r>
      </w:hyperlink>
      <w:r>
        <w:rPr>
          <w:color w:val="000000" w:themeColor="text1"/>
          <w:sz w:val="28"/>
          <w:szCs w:val="28"/>
          <w:lang w:val="uk-UA"/>
        </w:rPr>
        <w:t>).</w:t>
      </w:r>
    </w:p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Додаток:</w:t>
      </w:r>
    </w:p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</w:p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2676"/>
        <w:gridCol w:w="7462"/>
      </w:tblGrid>
      <w:tr w:rsidR="00200D59" w:rsidTr="00200D5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200D59" w:rsidP="00200D59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533525" cy="1076325"/>
                  <wp:effectExtent l="19050" t="0" r="9525" b="0"/>
                  <wp:docPr id="6" name="Рисунок 1" descr="https://bipbap.ru/wp-content/uploads/2017/10/5054552-Cute-cartoon-Sun-with-umbrella-vector-illustration-Stock-Vector-640x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bipbap.ru/wp-content/uploads/2017/10/5054552-Cute-cartoon-Sun-with-umbrella-vector-illustration-Stock-Vector-640x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D8429F" w:rsidP="00200D59">
            <w:pPr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30" style="position:absolute;margin-left:310.5pt;margin-top:8.7pt;width:20.25pt;height:20.25pt;z-index:251645952;mso-position-horizontal-relative:text;mso-position-vertical-relative:text"/>
              </w:pict>
            </w:r>
            <w:r w:rsidRPr="00D8429F">
              <w:pict>
                <v:rect id="_x0000_s1028" style="position:absolute;margin-left:202.5pt;margin-top:12.45pt;width:20.25pt;height:20.25pt;z-index:251646976;mso-position-horizontal-relative:text;mso-position-vertical-relative:text"/>
              </w:pict>
            </w:r>
            <w:r w:rsidRPr="00D8429F">
              <w:pict>
                <v:rect id="_x0000_s1026" style="position:absolute;margin-left:52.5pt;margin-top:12.45pt;width:20.25pt;height:20.25pt;z-index:251648000;mso-position-horizontal-relative:text;mso-position-vertical-relative:text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2 – 1 =                          0 + 1 =                1 – 1 =</w:t>
            </w:r>
          </w:p>
          <w:p w:rsidR="00200D59" w:rsidRDefault="00D8429F" w:rsidP="00200D59">
            <w:pPr>
              <w:tabs>
                <w:tab w:val="left" w:pos="3060"/>
                <w:tab w:val="left" w:pos="5295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31" style="position:absolute;margin-left:315pt;margin-top:9.8pt;width:20.25pt;height:20.25pt;z-index:251649024"/>
              </w:pict>
            </w:r>
            <w:r w:rsidRPr="00D8429F">
              <w:pict>
                <v:rect id="_x0000_s1029" style="position:absolute;margin-left:202.5pt;margin-top:9.8pt;width:20.25pt;height:20.25pt;z-index:251650048"/>
              </w:pict>
            </w:r>
            <w:r w:rsidRPr="00D8429F">
              <w:pict>
                <v:rect id="_x0000_s1027" style="position:absolute;margin-left:52.5pt;margin-top:9.8pt;width:20.25pt;height:20.25pt;z-index:251651072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4 – 3 =</w:t>
            </w:r>
            <w:r w:rsidR="00200D59">
              <w:rPr>
                <w:sz w:val="32"/>
                <w:szCs w:val="32"/>
                <w:lang w:val="en-US"/>
              </w:rPr>
              <w:tab/>
              <w:t>3 – 2 =</w:t>
            </w:r>
            <w:r w:rsidR="00200D59">
              <w:rPr>
                <w:sz w:val="32"/>
                <w:szCs w:val="32"/>
                <w:lang w:val="en-US"/>
              </w:rPr>
              <w:tab/>
              <w:t>5 – 4 =</w:t>
            </w:r>
          </w:p>
        </w:tc>
      </w:tr>
      <w:tr w:rsidR="00200D59" w:rsidTr="00200D5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200D59" w:rsidP="00200D5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971550"/>
                  <wp:effectExtent l="19050" t="0" r="0" b="0"/>
                  <wp:docPr id="7" name="Рисунок 4" descr="https://bipbap.ru/wp-content/uploads/2017/10/1628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bipbap.ru/wp-content/uploads/2017/10/1628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0D59" w:rsidRDefault="00D8429F" w:rsidP="00200D59">
            <w:pPr>
              <w:tabs>
                <w:tab w:val="left" w:pos="5460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36" style="position:absolute;margin-left:319.5pt;margin-top:8.95pt;width:20.25pt;height:20.25pt;z-index:251652096;mso-position-horizontal-relative:text;mso-position-vertical-relative:text"/>
              </w:pict>
            </w:r>
            <w:r w:rsidRPr="00D8429F">
              <w:pict>
                <v:rect id="_x0000_s1034" style="position:absolute;margin-left:197.25pt;margin-top:8.95pt;width:20.25pt;height:20.25pt;z-index:251653120;mso-position-horizontal-relative:text;mso-position-vertical-relative:text"/>
              </w:pict>
            </w:r>
            <w:r w:rsidRPr="00D8429F">
              <w:pict>
                <v:rect id="_x0000_s1032" style="position:absolute;margin-left:52.5pt;margin-top:8.95pt;width:20.25pt;height:20.25pt;z-index:251654144;mso-position-horizontal-relative:text;mso-position-vertical-relative:text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1 + 1 =                         0 + 2 =</w:t>
            </w:r>
            <w:r w:rsidR="00200D59">
              <w:rPr>
                <w:sz w:val="32"/>
                <w:szCs w:val="32"/>
                <w:lang w:val="en-US"/>
              </w:rPr>
              <w:tab/>
              <w:t>5 – 3 =</w:t>
            </w:r>
          </w:p>
          <w:p w:rsidR="00200D59" w:rsidRDefault="00D8429F" w:rsidP="00200D59">
            <w:pPr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33" style="position:absolute;margin-left:52.5pt;margin-top:16.05pt;width:20.25pt;height:20.25pt;z-index:251655168"/>
              </w:pict>
            </w:r>
            <w:r w:rsidRPr="00D8429F">
              <w:pict>
                <v:rect id="_x0000_s1037" style="position:absolute;margin-left:319.5pt;margin-top:16.05pt;width:20.25pt;height:20.25pt;z-index:251656192"/>
              </w:pict>
            </w:r>
            <w:r w:rsidRPr="00D8429F">
              <w:pict>
                <v:rect id="_x0000_s1035" style="position:absolute;margin-left:197.25pt;margin-top:11.55pt;width:20.25pt;height:20.25pt;z-index:251657216"/>
              </w:pict>
            </w:r>
          </w:p>
          <w:p w:rsidR="00200D59" w:rsidRDefault="00200D59" w:rsidP="00200D59">
            <w:pPr>
              <w:tabs>
                <w:tab w:val="left" w:pos="3135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4 – 2 =                          3 – 1 =                   2 – 0 =</w:t>
            </w:r>
          </w:p>
        </w:tc>
      </w:tr>
      <w:tr w:rsidR="00200D59" w:rsidTr="00200D5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200D59" w:rsidP="00200D5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1114425"/>
                  <wp:effectExtent l="19050" t="0" r="0" b="0"/>
                  <wp:docPr id="8" name="Рисунок 7" descr="https://bipbap.ru/wp-content/uploads/2017/10/c94adea018c382ac9dd2bbd7051f51cf-640x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bipbap.ru/wp-content/uploads/2017/10/c94adea018c382ac9dd2bbd7051f51cf-640x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D8429F" w:rsidP="00200D59">
            <w:pPr>
              <w:tabs>
                <w:tab w:val="left" w:pos="5595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42" style="position:absolute;margin-left:319.5pt;margin-top:10.7pt;width:20.25pt;height:20.25pt;z-index:251658240;mso-position-horizontal-relative:text;mso-position-vertical-relative:text"/>
              </w:pict>
            </w:r>
            <w:r w:rsidRPr="00D8429F">
              <w:pict>
                <v:rect id="_x0000_s1040" style="position:absolute;margin-left:202.5pt;margin-top:10.7pt;width:20.25pt;height:20.25pt;z-index:251659264;mso-position-horizontal-relative:text;mso-position-vertical-relative:text"/>
              </w:pict>
            </w:r>
            <w:r w:rsidRPr="00D8429F">
              <w:pict>
                <v:rect id="_x0000_s1038" style="position:absolute;margin-left:52.5pt;margin-top:10.7pt;width:20.25pt;height:20.25pt;z-index:251660288;mso-position-horizontal-relative:text;mso-position-vertical-relative:text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0 + 3 =                          2 + 1 =                  3 – 0 =</w:t>
            </w:r>
          </w:p>
          <w:p w:rsidR="00200D59" w:rsidRDefault="00D8429F" w:rsidP="00200D59">
            <w:pPr>
              <w:tabs>
                <w:tab w:val="left" w:pos="3075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43" style="position:absolute;margin-left:324pt;margin-top:9.55pt;width:20.25pt;height:20.25pt;z-index:251661312"/>
              </w:pict>
            </w:r>
            <w:r w:rsidRPr="00D8429F">
              <w:pict>
                <v:rect id="_x0000_s1041" style="position:absolute;margin-left:202.5pt;margin-top:14.05pt;width:20.25pt;height:20.25pt;z-index:251662336"/>
              </w:pict>
            </w:r>
            <w:r w:rsidRPr="00D8429F">
              <w:pict>
                <v:rect id="_x0000_s1039" style="position:absolute;margin-left:48.75pt;margin-top:14.05pt;width:20.25pt;height:20.25pt;z-index:251663360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4 – 1 =</w:t>
            </w:r>
            <w:r w:rsidR="00200D59">
              <w:rPr>
                <w:sz w:val="32"/>
                <w:szCs w:val="32"/>
                <w:lang w:val="en-US"/>
              </w:rPr>
              <w:tab/>
              <w:t>5 – 2 =                   1 + 2 =</w:t>
            </w:r>
          </w:p>
        </w:tc>
      </w:tr>
      <w:tr w:rsidR="00200D59" w:rsidTr="00200D5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200D59" w:rsidP="00200D5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1104900"/>
                  <wp:effectExtent l="19050" t="0" r="0" b="0"/>
                  <wp:docPr id="9" name="Рисунок 10" descr="https://bipbap.ru/wp-content/uploads/2017/10/Kartinka-Solnys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bipbap.ru/wp-content/uploads/2017/10/Kartinka-Solnys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D59" w:rsidRDefault="00D8429F" w:rsidP="00200D59">
            <w:pPr>
              <w:tabs>
                <w:tab w:val="left" w:pos="3150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48" style="position:absolute;margin-left:324pt;margin-top:13.2pt;width:20.25pt;height:20.25pt;z-index:251664384;mso-position-horizontal-relative:text;mso-position-vertical-relative:text"/>
              </w:pict>
            </w:r>
            <w:r w:rsidRPr="00D8429F">
              <w:pict>
                <v:rect id="_x0000_s1046" style="position:absolute;margin-left:206.25pt;margin-top:13.2pt;width:20.25pt;height:20.25pt;z-index:251665408;mso-position-horizontal-relative:text;mso-position-vertical-relative:text"/>
              </w:pict>
            </w:r>
            <w:r w:rsidRPr="00D8429F">
              <w:pict>
                <v:rect id="_x0000_s1044" style="position:absolute;margin-left:52.5pt;margin-top:13.2pt;width:20.25pt;height:20.25pt;z-index:251666432;mso-position-horizontal-relative:text;mso-position-vertical-relative:text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0 + 4 =</w:t>
            </w:r>
            <w:r w:rsidR="00200D59">
              <w:rPr>
                <w:sz w:val="32"/>
                <w:szCs w:val="32"/>
                <w:lang w:val="en-US"/>
              </w:rPr>
              <w:tab/>
              <w:t>3 + 1 =                 4 – 0 =</w:t>
            </w:r>
          </w:p>
          <w:p w:rsidR="00200D59" w:rsidRDefault="00D8429F" w:rsidP="00200D59">
            <w:pPr>
              <w:tabs>
                <w:tab w:val="left" w:pos="5490"/>
              </w:tabs>
              <w:spacing w:line="276" w:lineRule="auto"/>
              <w:rPr>
                <w:sz w:val="32"/>
                <w:szCs w:val="32"/>
                <w:lang w:val="en-US"/>
              </w:rPr>
            </w:pPr>
            <w:r w:rsidRPr="00D8429F">
              <w:pict>
                <v:rect id="_x0000_s1049" style="position:absolute;margin-left:324pt;margin-top:11.3pt;width:20.25pt;height:20.25pt;z-index:251667456"/>
              </w:pict>
            </w:r>
            <w:r w:rsidRPr="00D8429F">
              <w:pict>
                <v:rect id="_x0000_s1047" style="position:absolute;margin-left:206.25pt;margin-top:11.3pt;width:20.25pt;height:20.25pt;z-index:251668480"/>
              </w:pict>
            </w:r>
            <w:r w:rsidRPr="00D8429F">
              <w:pict>
                <v:rect id="_x0000_s1045" style="position:absolute;margin-left:52.5pt;margin-top:11.3pt;width:20.25pt;height:20.25pt;z-index:251669504"/>
              </w:pict>
            </w:r>
            <w:r w:rsidR="00200D59">
              <w:rPr>
                <w:sz w:val="32"/>
                <w:szCs w:val="32"/>
                <w:lang w:val="en-US"/>
              </w:rPr>
              <w:t xml:space="preserve"> 5 – 1 =                            2 + 2 =</w:t>
            </w:r>
            <w:r w:rsidR="00200D59">
              <w:rPr>
                <w:sz w:val="32"/>
                <w:szCs w:val="32"/>
                <w:lang w:val="en-US"/>
              </w:rPr>
              <w:tab/>
              <w:t>1 + 3 =</w:t>
            </w:r>
          </w:p>
        </w:tc>
      </w:tr>
    </w:tbl>
    <w:p w:rsidR="00200D59" w:rsidRDefault="00200D59" w:rsidP="00200D59">
      <w:pPr>
        <w:spacing w:line="276" w:lineRule="auto"/>
        <w:rPr>
          <w:b/>
          <w:color w:val="000000" w:themeColor="text1"/>
          <w:sz w:val="28"/>
          <w:szCs w:val="28"/>
          <w:lang w:val="uk-UA"/>
        </w:rPr>
      </w:pPr>
    </w:p>
    <w:p w:rsidR="00E03C40" w:rsidRDefault="00E03C40" w:rsidP="00200D59">
      <w:pPr>
        <w:spacing w:line="276" w:lineRule="auto"/>
      </w:pPr>
    </w:p>
    <w:sectPr w:rsidR="00E03C40" w:rsidSect="00A42C8B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805EC"/>
    <w:multiLevelType w:val="hybridMultilevel"/>
    <w:tmpl w:val="E342DD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0B3866"/>
    <w:multiLevelType w:val="hybridMultilevel"/>
    <w:tmpl w:val="6A4EB572"/>
    <w:lvl w:ilvl="0" w:tplc="7D964E0A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436A39"/>
    <w:multiLevelType w:val="hybridMultilevel"/>
    <w:tmpl w:val="872C4618"/>
    <w:lvl w:ilvl="0" w:tplc="3C608A6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200D59"/>
    <w:rsid w:val="00200D59"/>
    <w:rsid w:val="00A42C8B"/>
    <w:rsid w:val="00D8429F"/>
    <w:rsid w:val="00E03C40"/>
    <w:rsid w:val="00E57FF9"/>
    <w:rsid w:val="00FC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D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D5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0D59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00D5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200D59"/>
    <w:pPr>
      <w:ind w:left="720"/>
      <w:contextualSpacing/>
    </w:pPr>
  </w:style>
  <w:style w:type="paragraph" w:customStyle="1" w:styleId="Default">
    <w:name w:val="Default"/>
    <w:uiPriority w:val="99"/>
    <w:rsid w:val="00200D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rsid w:val="00200D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unhideWhenUsed/>
    <w:rsid w:val="00200D59"/>
    <w:rPr>
      <w:i/>
      <w:iCs/>
    </w:rPr>
  </w:style>
  <w:style w:type="character" w:styleId="a8">
    <w:name w:val="Strong"/>
    <w:basedOn w:val="a0"/>
    <w:uiPriority w:val="22"/>
    <w:qFormat/>
    <w:rsid w:val="00200D59"/>
    <w:rPr>
      <w:b/>
      <w:bCs/>
    </w:rPr>
  </w:style>
  <w:style w:type="paragraph" w:styleId="a9">
    <w:name w:val="Balloon Text"/>
    <w:basedOn w:val="a"/>
    <w:link w:val="aa"/>
    <w:rsid w:val="00200D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00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8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file:///D:\Users\&#1050;&#1072;&#1090;&#1103;\Desktop\&#1072;&#1090;&#1077;&#1089;&#1090;&#1072;&#1094;&#1110;&#1103;%20&#1082;&#1088;&#1080;&#1090;&#1080;&#1095;&#1085;&#1077;%20&#1084;&#1080;&#1089;&#1083;&#1077;&#1085;&#1085;&#1103;\&#1089;&#1077;&#1084;&#1110;&#1085;&#1072;&#1088;%2014.12.2018\stem%20&#1091;&#1088;&#1086;&#1082;\%0d5.%20https:\naurok.com.ua&#160;%0d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w1XZJDLCJU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gB0kTxguNF0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vseosvita.ua/.%0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1187</Words>
  <Characters>6772</Characters>
  <Application>Microsoft Office Word</Application>
  <DocSecurity>0</DocSecurity>
  <Lines>56</Lines>
  <Paragraphs>15</Paragraphs>
  <ScaleCrop>false</ScaleCrop>
  <Company>Microsoft</Company>
  <LinksUpToDate>false</LinksUpToDate>
  <CharactersWithSpaces>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2019-04-08T20:32:00Z</dcterms:created>
  <dcterms:modified xsi:type="dcterms:W3CDTF">2019-10-20T07:36:00Z</dcterms:modified>
</cp:coreProperties>
</file>